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13" w:rsidRPr="00DD0326" w:rsidRDefault="00DD0326" w:rsidP="00DD0326">
      <w:pPr>
        <w:pStyle w:val="GvdeMetni"/>
        <w:spacing w:before="38"/>
      </w:pPr>
      <w:r>
        <w:t xml:space="preserve">                                                                        </w:t>
      </w:r>
      <w:r w:rsidR="00F47C54" w:rsidRPr="00DD0326">
        <w:t>2021-2022</w:t>
      </w:r>
      <w:r w:rsidR="00861021" w:rsidRPr="00DD0326">
        <w:t xml:space="preserve"> EĞİTİM-ÖĞRETİM YI</w:t>
      </w:r>
      <w:r w:rsidR="0002495E" w:rsidRPr="00DD0326">
        <w:t>LI</w:t>
      </w:r>
    </w:p>
    <w:p w:rsidR="001E5B13" w:rsidRPr="00DD0326" w:rsidRDefault="001E5B13" w:rsidP="00B70626">
      <w:pPr>
        <w:spacing w:before="8"/>
        <w:jc w:val="center"/>
        <w:rPr>
          <w:b/>
        </w:rPr>
      </w:pPr>
    </w:p>
    <w:p w:rsidR="001E5B13" w:rsidRPr="00DD0326" w:rsidRDefault="00B70626" w:rsidP="00B70626">
      <w:pPr>
        <w:pStyle w:val="GvdeMetni"/>
        <w:spacing w:before="1"/>
      </w:pPr>
      <w:r w:rsidRPr="00DD0326">
        <w:t xml:space="preserve">                                    </w:t>
      </w:r>
      <w:r w:rsidR="00DD0326">
        <w:t xml:space="preserve">               </w:t>
      </w:r>
      <w:r w:rsidR="00861021" w:rsidRPr="00DD0326">
        <w:t>GİRESUN 125. YIL MESLEKİ</w:t>
      </w:r>
      <w:r w:rsidR="0002495E" w:rsidRPr="00DD0326">
        <w:t xml:space="preserve"> ve TEKNİK ANADOLU LISESI</w:t>
      </w:r>
    </w:p>
    <w:p w:rsidR="001E5B13" w:rsidRPr="00DD0326" w:rsidRDefault="001E5B13" w:rsidP="00B70626">
      <w:pPr>
        <w:spacing w:before="10"/>
        <w:jc w:val="center"/>
        <w:rPr>
          <w:b/>
        </w:rPr>
      </w:pPr>
    </w:p>
    <w:p w:rsidR="003212AF" w:rsidRPr="00DD0326" w:rsidRDefault="00DD0326" w:rsidP="00DD0326">
      <w:pPr>
        <w:pStyle w:val="GvdeMetni"/>
      </w:pPr>
      <w:r>
        <w:t xml:space="preserve">                             </w:t>
      </w:r>
      <w:r w:rsidR="00B70626" w:rsidRPr="00DD0326">
        <w:t xml:space="preserve"> </w:t>
      </w:r>
      <w:r w:rsidR="0002495E" w:rsidRPr="00DD0326">
        <w:t xml:space="preserve">EĞİTİM ORTAMLARINDA </w:t>
      </w:r>
      <w:r w:rsidR="00861021" w:rsidRPr="00DD0326">
        <w:t xml:space="preserve">ŞİDDETİN ÖNLENMESİ VE AZALTMASI </w:t>
      </w:r>
      <w:r w:rsidR="0002495E" w:rsidRPr="00DD0326">
        <w:t>OKUL EYLEM PLANI</w:t>
      </w:r>
    </w:p>
    <w:p w:rsidR="003212AF" w:rsidRPr="00DD0326" w:rsidRDefault="003212AF"/>
    <w:tbl>
      <w:tblPr>
        <w:tblStyle w:val="TableNormal"/>
        <w:tblpPr w:leftFromText="141" w:rightFromText="141" w:vertAnchor="text" w:horzAnchor="margin" w:tblpXSpec="center" w:tblpY="418"/>
        <w:tblW w:w="10614" w:type="dxa"/>
        <w:tblBorders>
          <w:top w:val="single" w:sz="2" w:space="0" w:color="4F4F4F"/>
          <w:left w:val="single" w:sz="2" w:space="0" w:color="4F4F4F"/>
          <w:bottom w:val="single" w:sz="2" w:space="0" w:color="4F4F4F"/>
          <w:right w:val="single" w:sz="2" w:space="0" w:color="4F4F4F"/>
          <w:insideH w:val="single" w:sz="2" w:space="0" w:color="4F4F4F"/>
          <w:insideV w:val="sing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1594"/>
        <w:gridCol w:w="1882"/>
        <w:gridCol w:w="2002"/>
      </w:tblGrid>
      <w:tr w:rsidR="00DD0326" w:rsidTr="00DD3439">
        <w:trPr>
          <w:trHeight w:val="1079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Pr="00425857" w:rsidRDefault="00DD0326" w:rsidP="00DD3439">
            <w:pPr>
              <w:pStyle w:val="TableParagraph"/>
              <w:spacing w:before="4"/>
              <w:rPr>
                <w:sz w:val="23"/>
                <w:u w:val="single"/>
              </w:rPr>
            </w:pPr>
          </w:p>
          <w:p w:rsidR="00DD0326" w:rsidRPr="00425857" w:rsidRDefault="00DD0326" w:rsidP="00DD3439">
            <w:pPr>
              <w:pStyle w:val="TableParagraph"/>
              <w:ind w:left="30"/>
              <w:rPr>
                <w:b/>
                <w:u w:val="single"/>
              </w:rPr>
            </w:pPr>
            <w:r w:rsidRPr="00425857">
              <w:rPr>
                <w:b/>
                <w:u w:val="single"/>
              </w:rPr>
              <w:t>GERÇEKLEŞTIRİLECEK ETKİNLİKLER VE ÇALIŞMALAR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Pr="00425857" w:rsidRDefault="00DD0326" w:rsidP="00DD3439">
            <w:pPr>
              <w:pStyle w:val="TableParagraph"/>
              <w:spacing w:before="4"/>
              <w:rPr>
                <w:sz w:val="23"/>
                <w:u w:val="single"/>
              </w:rPr>
            </w:pPr>
          </w:p>
          <w:p w:rsidR="00DD0326" w:rsidRPr="00425857" w:rsidRDefault="00DD0326" w:rsidP="00DD3439">
            <w:pPr>
              <w:pStyle w:val="TableParagraph"/>
              <w:ind w:left="34"/>
              <w:rPr>
                <w:b/>
                <w:u w:val="single"/>
              </w:rPr>
            </w:pPr>
            <w:r w:rsidRPr="00425857">
              <w:rPr>
                <w:b/>
                <w:u w:val="single"/>
              </w:rPr>
              <w:t>TARİH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Pr="00425857" w:rsidRDefault="00DD0326" w:rsidP="00DD3439">
            <w:pPr>
              <w:pStyle w:val="TableParagraph"/>
              <w:spacing w:before="11"/>
              <w:ind w:left="58" w:right="465" w:hanging="2"/>
              <w:rPr>
                <w:b/>
                <w:sz w:val="21"/>
                <w:u w:val="single"/>
              </w:rPr>
            </w:pPr>
            <w:r w:rsidRPr="00425857">
              <w:rPr>
                <w:b/>
                <w:u w:val="single"/>
              </w:rPr>
              <w:t xml:space="preserve">SORUMLU KİŞİ BİRİM VE </w:t>
            </w:r>
            <w:r w:rsidRPr="00425857">
              <w:rPr>
                <w:b/>
                <w:sz w:val="21"/>
                <w:u w:val="single"/>
              </w:rPr>
              <w:t>KURUMLAR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0326" w:rsidRPr="00425857" w:rsidRDefault="00DD0326" w:rsidP="00DD3439">
            <w:pPr>
              <w:pStyle w:val="TableParagraph"/>
              <w:spacing w:before="11"/>
              <w:ind w:left="52" w:right="370" w:firstLine="7"/>
              <w:rPr>
                <w:b/>
                <w:sz w:val="21"/>
                <w:u w:val="single"/>
              </w:rPr>
            </w:pPr>
            <w:r w:rsidRPr="00425857">
              <w:rPr>
                <w:b/>
                <w:u w:val="single"/>
              </w:rPr>
              <w:t xml:space="preserve">İŞBİRLİĞİ YAPILACAK </w:t>
            </w:r>
            <w:r w:rsidRPr="00425857">
              <w:rPr>
                <w:b/>
                <w:sz w:val="21"/>
                <w:u w:val="single"/>
              </w:rPr>
              <w:t>KURUMLAR/</w:t>
            </w:r>
          </w:p>
          <w:p w:rsidR="00DD0326" w:rsidRPr="00425857" w:rsidRDefault="00DD0326" w:rsidP="00DD3439">
            <w:pPr>
              <w:pStyle w:val="TableParagraph"/>
              <w:spacing w:before="8" w:line="247" w:lineRule="exact"/>
              <w:ind w:left="49"/>
              <w:rPr>
                <w:b/>
                <w:sz w:val="21"/>
                <w:u w:val="single"/>
              </w:rPr>
            </w:pPr>
            <w:r w:rsidRPr="00425857">
              <w:rPr>
                <w:b/>
                <w:w w:val="105"/>
                <w:sz w:val="21"/>
                <w:u w:val="single"/>
              </w:rPr>
              <w:t>KİŞİLER</w:t>
            </w:r>
          </w:p>
        </w:tc>
      </w:tr>
      <w:tr w:rsidR="00DD0326" w:rsidTr="00DD3439">
        <w:trPr>
          <w:trHeight w:val="602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6" w:line="249" w:lineRule="auto"/>
              <w:ind w:left="48" w:right="479" w:firstLine="194"/>
              <w:rPr>
                <w:sz w:val="21"/>
              </w:rPr>
            </w:pPr>
            <w:r>
              <w:t xml:space="preserve">Okullarda şiddetin azaltılmasına ve önlenmesine </w:t>
            </w:r>
            <w:r>
              <w:rPr>
                <w:w w:val="105"/>
                <w:sz w:val="21"/>
              </w:rPr>
              <w:t>yönelik komisyonun kurulması ve il eylem planı doğrultusunda Okul Şiddet Eylem Planının hazırlanması.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</w:pPr>
          </w:p>
          <w:p w:rsidR="00DD0326" w:rsidRDefault="00DD0326" w:rsidP="00DD3439">
            <w:pPr>
              <w:pStyle w:val="TableParagraph"/>
              <w:spacing w:before="9"/>
              <w:rPr>
                <w:sz w:val="21"/>
              </w:rPr>
            </w:pPr>
          </w:p>
          <w:p w:rsidR="00DD0326" w:rsidRDefault="00DD0326" w:rsidP="00DD3439">
            <w:pPr>
              <w:pStyle w:val="TableParagraph"/>
              <w:ind w:left="55"/>
            </w:pPr>
            <w:r>
              <w:t>Ekim-2021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</w:pPr>
          </w:p>
          <w:p w:rsidR="00DD0326" w:rsidRDefault="00DD0326" w:rsidP="00DD3439">
            <w:pPr>
              <w:pStyle w:val="TableParagraph"/>
              <w:spacing w:before="9"/>
              <w:rPr>
                <w:sz w:val="21"/>
              </w:rPr>
            </w:pPr>
          </w:p>
          <w:p w:rsidR="00DD0326" w:rsidRDefault="00DD0326" w:rsidP="00DD3439">
            <w:pPr>
              <w:pStyle w:val="TableParagraph"/>
              <w:ind w:left="82"/>
            </w:pPr>
            <w:r>
              <w:t>Okul Yönetimi</w:t>
            </w:r>
          </w:p>
        </w:tc>
        <w:tc>
          <w:tcPr>
            <w:tcW w:w="20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ind w:left="72" w:right="370"/>
            </w:pPr>
            <w:r>
              <w:t>Okul Yönetimi Öğretmenler</w:t>
            </w:r>
          </w:p>
        </w:tc>
      </w:tr>
      <w:tr w:rsidR="00DD0326" w:rsidTr="00DD3439">
        <w:trPr>
          <w:trHeight w:val="722"/>
        </w:trPr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2" w:space="0" w:color="4F4F4F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line="196" w:lineRule="exact"/>
              <w:ind w:left="72"/>
            </w:pPr>
            <w:r>
              <w:t>Okul Aile Birliği</w:t>
            </w:r>
          </w:p>
        </w:tc>
      </w:tr>
      <w:tr w:rsidR="00DD0326" w:rsidTr="00DD3439">
        <w:trPr>
          <w:trHeight w:val="107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0" w:line="235" w:lineRule="auto"/>
              <w:ind w:left="67" w:firstLine="45"/>
            </w:pPr>
            <w:r>
              <w:t>Madde bağımlılığı ile mücadele, Şiddetin önlenmesi ve azaltılması, risklerden koruma, krize müdahale ekibi komisyon toplantısının yapılması.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6"/>
            </w:pPr>
          </w:p>
          <w:p w:rsidR="00DD0326" w:rsidRDefault="00DD0326" w:rsidP="00DD3439">
            <w:pPr>
              <w:pStyle w:val="TableParagraph"/>
              <w:ind w:left="75"/>
            </w:pPr>
            <w:r>
              <w:t>Ekim-2021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"/>
              <w:ind w:left="92"/>
            </w:pPr>
            <w:r>
              <w:t>Okul Yönetimi</w:t>
            </w:r>
          </w:p>
          <w:p w:rsidR="00DD0326" w:rsidRDefault="00DD0326" w:rsidP="00DD3439">
            <w:pPr>
              <w:pStyle w:val="TableParagraph"/>
              <w:spacing w:before="7"/>
              <w:rPr>
                <w:sz w:val="21"/>
              </w:rPr>
            </w:pPr>
          </w:p>
          <w:p w:rsidR="00DD0326" w:rsidRDefault="00DD0326" w:rsidP="00DD3439">
            <w:pPr>
              <w:pStyle w:val="TableParagraph"/>
              <w:spacing w:line="270" w:lineRule="atLeast"/>
              <w:ind w:left="101" w:right="465"/>
            </w:pPr>
            <w:r>
              <w:t xml:space="preserve">Görevli </w:t>
            </w:r>
            <w:r>
              <w:rPr>
                <w:w w:val="95"/>
              </w:rPr>
              <w:t>Öğretmenler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6" w:line="235" w:lineRule="auto"/>
              <w:ind w:left="91" w:right="370" w:hanging="10"/>
            </w:pPr>
            <w:r>
              <w:t>Okul Yönetimi Öğretmenler</w:t>
            </w:r>
          </w:p>
        </w:tc>
      </w:tr>
      <w:tr w:rsidR="00DD0326" w:rsidTr="00DD3439">
        <w:trPr>
          <w:trHeight w:val="80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3" w:line="235" w:lineRule="auto"/>
              <w:ind w:left="80" w:right="416" w:firstLine="50"/>
            </w:pPr>
            <w:proofErr w:type="gramStart"/>
            <w:r>
              <w:t>Okulda ve ailede risk faktörlerinin belirlenmesine yönelik çalışmaların yapılması.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1"/>
              <w:rPr>
                <w:sz w:val="21"/>
              </w:rPr>
            </w:pPr>
          </w:p>
          <w:p w:rsidR="00DD0326" w:rsidRDefault="00DD0326" w:rsidP="00DD3439">
            <w:pPr>
              <w:pStyle w:val="TableParagraph"/>
              <w:ind w:left="84"/>
            </w:pPr>
            <w:r>
              <w:t>Kasım-2021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1"/>
              <w:rPr>
                <w:sz w:val="21"/>
              </w:rPr>
            </w:pPr>
          </w:p>
          <w:p w:rsidR="00DD0326" w:rsidRDefault="00DD0326" w:rsidP="00DD3439">
            <w:pPr>
              <w:pStyle w:val="TableParagraph"/>
              <w:ind w:left="101"/>
            </w:pPr>
            <w:r>
              <w:t>Okul Yönetimi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0326" w:rsidTr="00DD3439">
        <w:trPr>
          <w:trHeight w:val="79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line="265" w:lineRule="exact"/>
              <w:ind w:left="130"/>
            </w:pPr>
            <w:proofErr w:type="gramStart"/>
            <w:r>
              <w:t>Okul eylem planının okulun internet sitesinde yayınlanması.</w:t>
            </w:r>
            <w:proofErr w:type="gramEnd"/>
          </w:p>
          <w:p w:rsidR="00DD0326" w:rsidRDefault="00DD0326" w:rsidP="00DD3439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line="265" w:lineRule="exact"/>
              <w:ind w:left="84"/>
            </w:pPr>
            <w:r>
              <w:t>Kasım-2021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line="265" w:lineRule="exact"/>
              <w:ind w:left="111"/>
            </w:pPr>
            <w:r>
              <w:t>Oku Okul Çalışma Ekibi l Yönetimi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0326" w:rsidTr="00DD3439">
        <w:trPr>
          <w:trHeight w:val="1339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9" w:line="230" w:lineRule="auto"/>
              <w:ind w:left="89" w:right="59" w:firstLine="41"/>
            </w:pPr>
            <w:r>
              <w:t xml:space="preserve">Öğrenci bilgi formu, sınıf risk haritası, Yaşam Pencerem uygulamasının doldurtulup değerlendirilerek öğrenci, </w:t>
            </w:r>
            <w:r>
              <w:rPr>
                <w:sz w:val="23"/>
              </w:rPr>
              <w:t xml:space="preserve">Aile, </w:t>
            </w:r>
            <w:proofErr w:type="gramStart"/>
            <w:r>
              <w:rPr>
                <w:sz w:val="23"/>
              </w:rPr>
              <w:t>okul , sınıf</w:t>
            </w:r>
            <w:proofErr w:type="gramEnd"/>
            <w:r>
              <w:rPr>
                <w:sz w:val="23"/>
              </w:rPr>
              <w:t xml:space="preserve"> hakkında önemli bilgilerin çıkarılması. </w:t>
            </w:r>
            <w:proofErr w:type="gramStart"/>
            <w:r>
              <w:t>Risk altındaki öğrencilerin tespit edilmesi.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Pr="003212AF" w:rsidRDefault="00DD0326" w:rsidP="00DD3439">
            <w:pPr>
              <w:pStyle w:val="TableParagraph"/>
              <w:spacing w:before="6"/>
            </w:pPr>
          </w:p>
          <w:p w:rsidR="00DD0326" w:rsidRPr="003212AF" w:rsidRDefault="00DD0326" w:rsidP="00DD3439">
            <w:pPr>
              <w:pStyle w:val="TableParagraph"/>
              <w:ind w:left="103"/>
            </w:pPr>
            <w:r w:rsidRPr="003212AF"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Pr="003212AF" w:rsidRDefault="00DD0326" w:rsidP="00DD3439">
            <w:pPr>
              <w:pStyle w:val="TableParagraph"/>
            </w:pPr>
            <w:r w:rsidRPr="003212AF">
              <w:t xml:space="preserve">    Rehberlik Servisi</w:t>
            </w:r>
          </w:p>
          <w:p w:rsidR="00DD0326" w:rsidRPr="003212AF" w:rsidRDefault="00DD0326" w:rsidP="00DD3439">
            <w:pPr>
              <w:pStyle w:val="TableParagraph"/>
              <w:spacing w:before="10" w:after="1"/>
            </w:pPr>
            <w:r w:rsidRPr="003212AF">
              <w:t xml:space="preserve">    Okul Çalışma Ekibi</w:t>
            </w:r>
          </w:p>
          <w:p w:rsidR="00DD0326" w:rsidRPr="003212AF" w:rsidRDefault="00DD0326" w:rsidP="00DD3439">
            <w:pPr>
              <w:pStyle w:val="TableParagraph"/>
              <w:spacing w:line="153" w:lineRule="exact"/>
              <w:ind w:left="131"/>
            </w:pPr>
          </w:p>
          <w:p w:rsidR="00DD0326" w:rsidRPr="003212AF" w:rsidRDefault="00DD0326" w:rsidP="00DD3439">
            <w:pPr>
              <w:pStyle w:val="TableParagraph"/>
              <w:spacing w:line="153" w:lineRule="exact"/>
            </w:pPr>
            <w:r>
              <w:t xml:space="preserve">  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20" w:line="235" w:lineRule="auto"/>
              <w:ind w:left="110" w:right="370" w:hanging="7"/>
            </w:pPr>
            <w:r>
              <w:t>Sınıf Rehber Öğretmenler Rehberlik Servisi</w:t>
            </w:r>
          </w:p>
        </w:tc>
      </w:tr>
      <w:tr w:rsidR="00DD0326" w:rsidTr="00DD3439">
        <w:trPr>
          <w:trHeight w:val="80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6" w:line="242" w:lineRule="auto"/>
              <w:ind w:left="97" w:right="585" w:firstLine="43"/>
              <w:rPr>
                <w:sz w:val="21"/>
              </w:rPr>
            </w:pPr>
            <w:r>
              <w:rPr>
                <w:w w:val="105"/>
                <w:sz w:val="21"/>
              </w:rPr>
              <w:t>Okul giriş çıkışlarının kontrol altına alınması, okul güvenliğiniz sağlanması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"/>
            </w:pPr>
          </w:p>
          <w:p w:rsidR="00DD0326" w:rsidRDefault="00DD0326" w:rsidP="00DD3439">
            <w:pPr>
              <w:pStyle w:val="TableParagraph"/>
              <w:spacing w:before="1"/>
              <w:ind w:left="118"/>
            </w:pPr>
            <w:r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"/>
            </w:pPr>
          </w:p>
          <w:p w:rsidR="00DD0326" w:rsidRDefault="00DD0326" w:rsidP="00DD3439">
            <w:pPr>
              <w:pStyle w:val="TableParagraph"/>
              <w:spacing w:before="1"/>
              <w:ind w:left="130"/>
            </w:pPr>
            <w:r>
              <w:t>Okul Çalışma Ekibi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0326" w:rsidTr="00DD3439">
        <w:trPr>
          <w:trHeight w:val="80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4" w:line="264" w:lineRule="exact"/>
              <w:ind w:left="102" w:right="263" w:firstLine="54"/>
            </w:pPr>
            <w:proofErr w:type="gramStart"/>
            <w:r>
              <w:t xml:space="preserve">Arkadaşlarına </w:t>
            </w:r>
            <w:r>
              <w:rPr>
                <w:position w:val="1"/>
              </w:rPr>
              <w:t xml:space="preserve">iyi </w:t>
            </w:r>
            <w:r>
              <w:t xml:space="preserve">örnek olan ve sosyal etkinliklerde başarılı olan öğrencilerin ödüllendirilmesi. </w:t>
            </w:r>
            <w:proofErr w:type="gramEnd"/>
            <w:r>
              <w:t xml:space="preserve">Sınıflarda ayın </w:t>
            </w:r>
            <w:proofErr w:type="gramStart"/>
            <w:r>
              <w:t>kriterler</w:t>
            </w:r>
            <w:proofErr w:type="gramEnd"/>
            <w:r>
              <w:t xml:space="preserve"> belirlenerek ayın öğrencisi belirlenmesi.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"/>
            </w:pPr>
          </w:p>
          <w:p w:rsidR="00DD0326" w:rsidRDefault="00DD0326" w:rsidP="00DD3439">
            <w:pPr>
              <w:pStyle w:val="TableParagraph"/>
              <w:spacing w:before="1"/>
              <w:ind w:left="118"/>
            </w:pPr>
            <w:r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</w:pPr>
          </w:p>
          <w:p w:rsidR="00DD0326" w:rsidRDefault="00DD0326" w:rsidP="00DD3439">
            <w:pPr>
              <w:pStyle w:val="TableParagraph"/>
              <w:spacing w:line="264" w:lineRule="exact"/>
              <w:ind w:left="130" w:right="465" w:firstLine="3"/>
              <w:rPr>
                <w:w w:val="95"/>
              </w:rPr>
            </w:pPr>
            <w:r>
              <w:t xml:space="preserve">Sınıf Rehber </w:t>
            </w:r>
            <w:r>
              <w:rPr>
                <w:w w:val="95"/>
              </w:rPr>
              <w:t>Öğretmenleri</w:t>
            </w:r>
          </w:p>
          <w:p w:rsidR="00DD0326" w:rsidRDefault="00DD0326" w:rsidP="00DD3439">
            <w:pPr>
              <w:pStyle w:val="TableParagraph"/>
              <w:spacing w:line="264" w:lineRule="exact"/>
              <w:ind w:left="130" w:right="465" w:firstLine="3"/>
              <w:rPr>
                <w:w w:val="95"/>
              </w:rPr>
            </w:pPr>
          </w:p>
          <w:p w:rsidR="00DD0326" w:rsidRDefault="00DD0326" w:rsidP="00DD3439">
            <w:pPr>
              <w:pStyle w:val="TableParagraph"/>
              <w:spacing w:line="264" w:lineRule="exact"/>
              <w:ind w:left="130" w:right="465" w:firstLine="3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2" w:space="0" w:color="4F4F4F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0326" w:rsidTr="00DD3439">
        <w:trPr>
          <w:trHeight w:val="1079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10" w:line="235" w:lineRule="auto"/>
              <w:ind w:left="107" w:right="648" w:firstLine="53"/>
              <w:rPr>
                <w:sz w:val="23"/>
              </w:rPr>
            </w:pPr>
            <w:r>
              <w:t xml:space="preserve">Okul çevresinde güvenliğin sağlanmasına yönelik çalışmaların yapılması (Emniyet Müdürlüğü ile </w:t>
            </w:r>
            <w:r>
              <w:rPr>
                <w:sz w:val="23"/>
              </w:rPr>
              <w:t>iletişimde olunması)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4"/>
              <w:rPr>
                <w:sz w:val="23"/>
              </w:rPr>
            </w:pPr>
          </w:p>
          <w:p w:rsidR="00DD0326" w:rsidRDefault="00DD0326" w:rsidP="00DD3439">
            <w:pPr>
              <w:pStyle w:val="TableParagraph"/>
              <w:ind w:left="118"/>
            </w:pPr>
            <w:r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6" w:rsidRDefault="00DD0326" w:rsidP="00DD3439">
            <w:pPr>
              <w:pStyle w:val="TableParagraph"/>
              <w:spacing w:before="4"/>
              <w:rPr>
                <w:sz w:val="23"/>
              </w:rPr>
            </w:pPr>
          </w:p>
          <w:p w:rsidR="00DD0326" w:rsidRDefault="00DD0326" w:rsidP="00DD3439">
            <w:pPr>
              <w:pStyle w:val="TableParagraph"/>
              <w:ind w:left="140"/>
            </w:pPr>
            <w:r>
              <w:t>Okul Çalışma Ekibi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0326" w:rsidRPr="009F6B73" w:rsidRDefault="00DD0326" w:rsidP="00DD3439">
            <w:pPr>
              <w:pStyle w:val="TableParagraph"/>
              <w:spacing w:before="35"/>
              <w:ind w:left="147"/>
            </w:pPr>
            <w:r w:rsidRPr="009F6B73">
              <w:t>İI Emniyet</w:t>
            </w:r>
          </w:p>
          <w:p w:rsidR="00DD0326" w:rsidRDefault="00DD0326" w:rsidP="00DD3439">
            <w:pPr>
              <w:pStyle w:val="TableParagraph"/>
              <w:spacing w:before="5"/>
              <w:ind w:left="122"/>
            </w:pPr>
            <w:r>
              <w:t>Müdürlüğü</w:t>
            </w:r>
          </w:p>
        </w:tc>
      </w:tr>
      <w:tr w:rsidR="00DD2447" w:rsidTr="00DD3439">
        <w:trPr>
          <w:trHeight w:val="1079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28"/>
              <w:ind w:left="110"/>
              <w:rPr>
                <w:rFonts w:asciiTheme="minorHAnsi" w:hAnsiTheme="minorHAnsi"/>
              </w:rPr>
            </w:pPr>
            <w:proofErr w:type="spellStart"/>
            <w:proofErr w:type="gramStart"/>
            <w:r w:rsidRPr="00964234">
              <w:rPr>
                <w:rFonts w:asciiTheme="minorHAnsi" w:hAnsiTheme="minorHAnsi"/>
                <w:color w:val="1C1C1C"/>
                <w:w w:val="110"/>
              </w:rPr>
              <w:t>Pandemi</w:t>
            </w:r>
            <w:proofErr w:type="spellEnd"/>
            <w:r w:rsidRPr="00964234">
              <w:rPr>
                <w:rFonts w:asciiTheme="minorHAnsi" w:hAnsiTheme="minorHAnsi"/>
                <w:color w:val="1C1C1C"/>
                <w:w w:val="110"/>
              </w:rPr>
              <w:t xml:space="preserve">  ile</w:t>
            </w:r>
            <w:proofErr w:type="gramEnd"/>
            <w:r w:rsidRPr="00964234">
              <w:rPr>
                <w:rFonts w:asciiTheme="minorHAnsi" w:hAnsiTheme="minorHAnsi"/>
                <w:color w:val="1C1C1C"/>
                <w:w w:val="110"/>
              </w:rPr>
              <w:t xml:space="preserve"> ilgili Salgın Hastalık Döneminde Psikolojik Sağlığın Korunması, Okul binası ve dışında maske, mesafe, temizlik konusunda öğrenci ve velilerin bilgilendirilmesi.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3"/>
              <w:rPr>
                <w:rFonts w:asciiTheme="minorHAnsi" w:hAnsiTheme="minorHAnsi"/>
              </w:rPr>
            </w:pPr>
          </w:p>
          <w:p w:rsidR="00DD2447" w:rsidRPr="00964234" w:rsidRDefault="00DD2447" w:rsidP="00DD3439">
            <w:pPr>
              <w:pStyle w:val="TableParagraph"/>
              <w:ind w:left="71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10"/>
              </w:rPr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3"/>
              <w:rPr>
                <w:rFonts w:asciiTheme="minorHAnsi" w:hAnsiTheme="minorHAnsi"/>
              </w:rPr>
            </w:pPr>
          </w:p>
          <w:p w:rsidR="00DD2447" w:rsidRPr="00964234" w:rsidRDefault="00DD2447" w:rsidP="00DD3439">
            <w:pPr>
              <w:pStyle w:val="TableParagraph"/>
              <w:ind w:left="74"/>
              <w:rPr>
                <w:rFonts w:asciiTheme="minorHAnsi" w:hAnsiTheme="minorHAnsi"/>
                <w:w w:val="115"/>
              </w:rPr>
            </w:pPr>
            <w:r w:rsidRPr="00964234">
              <w:rPr>
                <w:rFonts w:asciiTheme="minorHAnsi" w:hAnsiTheme="minorHAnsi"/>
                <w:w w:val="115"/>
              </w:rPr>
              <w:t>Rehberlik Servisi</w:t>
            </w:r>
          </w:p>
          <w:p w:rsidR="00DD2447" w:rsidRPr="00964234" w:rsidRDefault="00DD2447" w:rsidP="00DD3439">
            <w:pPr>
              <w:pStyle w:val="TableParagraph"/>
              <w:ind w:left="74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15"/>
              </w:rPr>
              <w:t>Sınıf Rehber Öğretmenleri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2447" w:rsidRDefault="00DD2447" w:rsidP="00DD3439">
            <w:pPr>
              <w:pStyle w:val="TableParagraph"/>
              <w:spacing w:before="35"/>
              <w:ind w:left="147"/>
              <w:rPr>
                <w:sz w:val="20"/>
              </w:rPr>
            </w:pPr>
          </w:p>
        </w:tc>
      </w:tr>
      <w:tr w:rsidR="00DD2447" w:rsidTr="00DD3439">
        <w:trPr>
          <w:trHeight w:val="1079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4"/>
              <w:ind w:left="62" w:right="138" w:firstLine="115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Zararlı alışkanlıklar edinmiş, şiddet eğilimi olan, maddi </w:t>
            </w:r>
            <w:proofErr w:type="gramStart"/>
            <w:r w:rsidRPr="00964234">
              <w:rPr>
                <w:rFonts w:asciiTheme="minorHAnsi" w:hAnsiTheme="minorHAnsi"/>
              </w:rPr>
              <w:t>imkanlardan</w:t>
            </w:r>
            <w:proofErr w:type="gramEnd"/>
            <w:r w:rsidRPr="00964234">
              <w:rPr>
                <w:rFonts w:asciiTheme="minorHAnsi" w:hAnsiTheme="minorHAnsi"/>
              </w:rPr>
              <w:t xml:space="preserve"> yoksun, risk altında Olduğu düşünülen ve parçalanmış aile çocuklarının tespit edilip bu öğrencilere yönelik rehberlik çalışmalarının yapılması ve kayıt altına alınması.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2447" w:rsidRPr="00964234" w:rsidRDefault="00DD2447" w:rsidP="00DD3439">
            <w:pPr>
              <w:pStyle w:val="TableParagraph"/>
              <w:ind w:left="70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7" w:rsidRPr="00964234" w:rsidRDefault="00DD2447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2447" w:rsidRPr="00964234" w:rsidRDefault="00DD2447" w:rsidP="00DD3439">
            <w:pPr>
              <w:pStyle w:val="TableParagraph"/>
              <w:ind w:left="8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Çalışma Ekibi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D2447" w:rsidRDefault="00DD2447" w:rsidP="00DD3439">
            <w:pPr>
              <w:pStyle w:val="TableParagraph"/>
              <w:spacing w:before="35"/>
              <w:ind w:left="147"/>
              <w:rPr>
                <w:sz w:val="20"/>
              </w:rPr>
            </w:pPr>
          </w:p>
        </w:tc>
      </w:tr>
    </w:tbl>
    <w:p w:rsidR="001E5B13" w:rsidRPr="00964234" w:rsidRDefault="001E5B13">
      <w:pPr>
        <w:rPr>
          <w:rFonts w:asciiTheme="minorHAnsi" w:hAnsiTheme="minorHAnsi"/>
        </w:rPr>
      </w:pPr>
    </w:p>
    <w:p w:rsidR="001E5B13" w:rsidRPr="00964234" w:rsidRDefault="001E5B13">
      <w:pPr>
        <w:rPr>
          <w:rFonts w:asciiTheme="minorHAnsi" w:hAnsiTheme="minorHAnsi"/>
        </w:rPr>
      </w:pPr>
    </w:p>
    <w:p w:rsidR="001E5B13" w:rsidRPr="00964234" w:rsidRDefault="001E5B13">
      <w:pPr>
        <w:rPr>
          <w:rFonts w:asciiTheme="minorHAnsi" w:hAnsiTheme="minorHAnsi"/>
        </w:rPr>
      </w:pPr>
    </w:p>
    <w:p w:rsidR="001E5B13" w:rsidRPr="00964234" w:rsidRDefault="001E5B13">
      <w:pPr>
        <w:rPr>
          <w:rFonts w:asciiTheme="minorHAnsi" w:hAnsiTheme="minorHAnsi"/>
        </w:rPr>
      </w:pPr>
    </w:p>
    <w:tbl>
      <w:tblPr>
        <w:tblStyle w:val="TableNormal"/>
        <w:tblpPr w:leftFromText="141" w:rightFromText="141" w:vertAnchor="text" w:horzAnchor="margin" w:tblpXSpec="center" w:tblpY="-304"/>
        <w:tblW w:w="0" w:type="auto"/>
        <w:tblBorders>
          <w:top w:val="single" w:sz="2" w:space="0" w:color="4F4F4F"/>
          <w:left w:val="single" w:sz="2" w:space="0" w:color="4F4F4F"/>
          <w:bottom w:val="single" w:sz="2" w:space="0" w:color="4F4F4F"/>
          <w:right w:val="single" w:sz="2" w:space="0" w:color="4F4F4F"/>
          <w:insideH w:val="single" w:sz="2" w:space="0" w:color="4F4F4F"/>
          <w:insideV w:val="sing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1603"/>
        <w:gridCol w:w="1881"/>
        <w:gridCol w:w="2006"/>
      </w:tblGrid>
      <w:tr w:rsidR="00DD3439" w:rsidRPr="00964234" w:rsidTr="00DD3439">
        <w:trPr>
          <w:trHeight w:val="801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before="4"/>
              <w:ind w:left="72" w:right="138" w:firstLine="6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lastRenderedPageBreak/>
              <w:t>Yüz yüze eğitim uygulandığında okul servislerine öğrencilerin güvenli bir şekilde inip binmelerinin sağlanması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80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9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Okul Yönetimi</w:t>
            </w:r>
          </w:p>
        </w:tc>
        <w:tc>
          <w:tcPr>
            <w:tcW w:w="2006" w:type="dxa"/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563"/>
        </w:trPr>
        <w:tc>
          <w:tcPr>
            <w:tcW w:w="5141" w:type="dxa"/>
            <w:vMerge w:val="restart"/>
          </w:tcPr>
          <w:p w:rsidR="00DD3439" w:rsidRPr="00964234" w:rsidRDefault="00DD3439" w:rsidP="00DD3439">
            <w:pPr>
              <w:pStyle w:val="TableParagraph"/>
              <w:ind w:left="79" w:right="196" w:firstLine="3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Karantinaya alınan sınıflarda </w:t>
            </w:r>
            <w:proofErr w:type="gramStart"/>
            <w:r w:rsidRPr="00964234">
              <w:rPr>
                <w:rFonts w:asciiTheme="minorHAnsi" w:hAnsiTheme="minorHAnsi"/>
              </w:rPr>
              <w:t>online</w:t>
            </w:r>
            <w:proofErr w:type="gramEnd"/>
            <w:r w:rsidRPr="00964234">
              <w:rPr>
                <w:rFonts w:asciiTheme="minorHAnsi" w:hAnsiTheme="minorHAnsi"/>
              </w:rPr>
              <w:t xml:space="preserve"> derslere giremeyen öğrenci ve aileleri ile iletişim kurulması.</w:t>
            </w:r>
          </w:p>
        </w:tc>
        <w:tc>
          <w:tcPr>
            <w:tcW w:w="1603" w:type="dxa"/>
            <w:vMerge w:val="restart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80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  <w:vMerge w:val="restart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9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Yönetimi</w:t>
            </w:r>
          </w:p>
          <w:p w:rsidR="00DD3439" w:rsidRPr="00964234" w:rsidRDefault="00DD3439" w:rsidP="00DD3439">
            <w:pPr>
              <w:pStyle w:val="TableParagraph"/>
              <w:ind w:left="9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Sınıf Rehber Öğretmenleri</w:t>
            </w:r>
          </w:p>
        </w:tc>
        <w:tc>
          <w:tcPr>
            <w:tcW w:w="2006" w:type="dxa"/>
            <w:tcBorders>
              <w:bottom w:val="nil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511"/>
        </w:trPr>
        <w:tc>
          <w:tcPr>
            <w:tcW w:w="5141" w:type="dxa"/>
            <w:vMerge/>
            <w:tcBorders>
              <w:top w:val="nil"/>
            </w:tcBorders>
          </w:tcPr>
          <w:p w:rsidR="00DD3439" w:rsidRPr="00964234" w:rsidRDefault="00DD3439" w:rsidP="00DD3439">
            <w:pPr>
              <w:rPr>
                <w:rFonts w:asciiTheme="minorHAnsi" w:hAnsi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DD3439" w:rsidRPr="00964234" w:rsidRDefault="00DD3439" w:rsidP="00DD3439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DD3439" w:rsidRPr="00964234" w:rsidRDefault="00DD3439" w:rsidP="00DD3439">
            <w:pPr>
              <w:rPr>
                <w:rFonts w:asciiTheme="minorHAnsi" w:hAnsiTheme="minorHAnsi"/>
              </w:rPr>
            </w:pPr>
          </w:p>
        </w:tc>
        <w:tc>
          <w:tcPr>
            <w:tcW w:w="2006" w:type="dxa"/>
            <w:tcBorders>
              <w:top w:val="nil"/>
              <w:righ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791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before="5" w:line="232" w:lineRule="auto"/>
              <w:ind w:left="88" w:right="1033" w:firstLine="39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Kaygı</w:t>
            </w:r>
            <w:r w:rsidRPr="00964234">
              <w:rPr>
                <w:rFonts w:asciiTheme="minorHAnsi" w:hAnsiTheme="minorHAnsi"/>
                <w:spacing w:val="-20"/>
              </w:rPr>
              <w:t xml:space="preserve"> </w:t>
            </w:r>
            <w:r w:rsidRPr="00964234">
              <w:rPr>
                <w:rFonts w:asciiTheme="minorHAnsi" w:hAnsiTheme="minorHAnsi"/>
              </w:rPr>
              <w:t>ve</w:t>
            </w:r>
            <w:r w:rsidRPr="00964234">
              <w:rPr>
                <w:rFonts w:asciiTheme="minorHAnsi" w:hAnsiTheme="minorHAnsi"/>
                <w:spacing w:val="-26"/>
              </w:rPr>
              <w:t xml:space="preserve"> </w:t>
            </w:r>
            <w:r w:rsidRPr="00964234">
              <w:rPr>
                <w:rFonts w:asciiTheme="minorHAnsi" w:hAnsiTheme="minorHAnsi"/>
              </w:rPr>
              <w:t xml:space="preserve">kaygıyla </w:t>
            </w:r>
            <w:r w:rsidRPr="00964234">
              <w:rPr>
                <w:rFonts w:asciiTheme="minorHAnsi" w:hAnsiTheme="minorHAnsi"/>
                <w:spacing w:val="-23"/>
              </w:rPr>
              <w:t>baş etme</w:t>
            </w:r>
            <w:r w:rsidRPr="00964234">
              <w:rPr>
                <w:rFonts w:asciiTheme="minorHAnsi" w:hAnsiTheme="minorHAnsi"/>
                <w:spacing w:val="-22"/>
              </w:rPr>
              <w:t xml:space="preserve"> </w:t>
            </w:r>
            <w:r w:rsidRPr="00964234">
              <w:rPr>
                <w:rFonts w:asciiTheme="minorHAnsi" w:hAnsiTheme="minorHAnsi"/>
              </w:rPr>
              <w:t>yollar</w:t>
            </w:r>
            <w:r w:rsidRPr="00964234">
              <w:rPr>
                <w:rFonts w:asciiTheme="minorHAnsi" w:hAnsiTheme="minorHAnsi"/>
                <w:spacing w:val="-20"/>
              </w:rPr>
              <w:t xml:space="preserve"> </w:t>
            </w:r>
            <w:r w:rsidRPr="00964234">
              <w:rPr>
                <w:rFonts w:asciiTheme="minorHAnsi" w:hAnsiTheme="minorHAnsi"/>
              </w:rPr>
              <w:t>konusunda öğrencilerin</w:t>
            </w:r>
            <w:r w:rsidRPr="00964234">
              <w:rPr>
                <w:rFonts w:asciiTheme="minorHAnsi" w:hAnsiTheme="minorHAnsi"/>
                <w:spacing w:val="7"/>
              </w:rPr>
              <w:t xml:space="preserve"> </w:t>
            </w:r>
            <w:r w:rsidRPr="00964234">
              <w:rPr>
                <w:rFonts w:asciiTheme="minorHAnsi" w:hAnsiTheme="minorHAnsi"/>
              </w:rPr>
              <w:t>bilgilendirilmesi.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99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4"/>
              <w:ind w:left="10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Okul Çalışma Ekibi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820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before="15" w:line="232" w:lineRule="auto"/>
              <w:ind w:left="98" w:right="138" w:hanging="1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Yapılan çalışmalara ait raporların Aralık ve Mayıs aylarında </w:t>
            </w:r>
            <w:r w:rsidRPr="00964234">
              <w:rPr>
                <w:rFonts w:asciiTheme="minorHAnsi" w:hAnsiTheme="minorHAnsi"/>
                <w:color w:val="525252"/>
              </w:rPr>
              <w:t xml:space="preserve">İI </w:t>
            </w:r>
            <w:proofErr w:type="spellStart"/>
            <w:r w:rsidRPr="00964234">
              <w:rPr>
                <w:rFonts w:asciiTheme="minorHAnsi" w:hAnsiTheme="minorHAnsi"/>
              </w:rPr>
              <w:t>Mem</w:t>
            </w:r>
            <w:proofErr w:type="spellEnd"/>
            <w:r w:rsidRPr="00964234">
              <w:rPr>
                <w:rFonts w:asciiTheme="minorHAnsi" w:hAnsiTheme="minorHAnsi"/>
              </w:rPr>
              <w:t>’ e gönderilmesi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28" w:line="254" w:lineRule="auto"/>
              <w:ind w:left="95" w:right="27" w:firstLine="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Aralık 2021 Mayıs 2022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28" w:line="254" w:lineRule="auto"/>
              <w:ind w:left="112" w:right="11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10"/>
              </w:rPr>
              <w:t>Okul Yönetimi Okul Çalışma Ekibi</w:t>
            </w:r>
          </w:p>
        </w:tc>
        <w:tc>
          <w:tcPr>
            <w:tcW w:w="2006" w:type="dxa"/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801"/>
        </w:trPr>
        <w:tc>
          <w:tcPr>
            <w:tcW w:w="5141" w:type="dxa"/>
            <w:tcBorders>
              <w:bottom w:val="single" w:sz="2" w:space="0" w:color="4F4F4F"/>
            </w:tcBorders>
          </w:tcPr>
          <w:p w:rsidR="00DD3439" w:rsidRPr="00964234" w:rsidRDefault="00DD3439" w:rsidP="00DD3439">
            <w:pPr>
              <w:pStyle w:val="TableParagraph"/>
              <w:spacing w:line="255" w:lineRule="exact"/>
              <w:ind w:left="98" w:firstLine="6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color w:val="2D2D2D"/>
              </w:rPr>
              <w:t xml:space="preserve">İhmal </w:t>
            </w:r>
            <w:r w:rsidRPr="00964234">
              <w:rPr>
                <w:rFonts w:asciiTheme="minorHAnsi" w:hAnsiTheme="minorHAnsi"/>
              </w:rPr>
              <w:t>ve istismar konusunda ailelerin bilgilendirilmesi,</w:t>
            </w:r>
          </w:p>
          <w:p w:rsidR="00DD3439" w:rsidRPr="00964234" w:rsidRDefault="00DD3439" w:rsidP="00DD3439">
            <w:pPr>
              <w:pStyle w:val="TableParagraph"/>
              <w:spacing w:before="9" w:line="260" w:lineRule="atLeast"/>
              <w:ind w:left="94" w:right="67" w:firstLine="4"/>
              <w:rPr>
                <w:rFonts w:asciiTheme="minorHAnsi" w:hAnsiTheme="minorHAnsi"/>
              </w:rPr>
            </w:pPr>
            <w:proofErr w:type="gramStart"/>
            <w:r w:rsidRPr="00964234">
              <w:rPr>
                <w:rFonts w:asciiTheme="minorHAnsi" w:hAnsiTheme="minorHAnsi"/>
                <w:w w:val="105"/>
              </w:rPr>
              <w:t>risk</w:t>
            </w:r>
            <w:proofErr w:type="gramEnd"/>
            <w:r w:rsidRPr="00964234">
              <w:rPr>
                <w:rFonts w:asciiTheme="minorHAnsi" w:hAnsiTheme="minorHAnsi"/>
                <w:w w:val="105"/>
              </w:rPr>
              <w:t xml:space="preserve"> faktörlerine dair farkındalık oluşturulması.</w:t>
            </w:r>
          </w:p>
        </w:tc>
        <w:tc>
          <w:tcPr>
            <w:tcW w:w="1603" w:type="dxa"/>
          </w:tcPr>
          <w:p w:rsidR="00DD3439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99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1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Okul Çalışma Ekibi</w:t>
            </w:r>
          </w:p>
        </w:tc>
        <w:tc>
          <w:tcPr>
            <w:tcW w:w="2006" w:type="dxa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05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Rehberlik Servisi</w:t>
            </w:r>
          </w:p>
        </w:tc>
      </w:tr>
      <w:tr w:rsidR="00DD3439" w:rsidRPr="00964234" w:rsidTr="00DD3439">
        <w:trPr>
          <w:trHeight w:val="1329"/>
        </w:trPr>
        <w:tc>
          <w:tcPr>
            <w:tcW w:w="5141" w:type="dxa"/>
            <w:tcBorders>
              <w:left w:val="single" w:sz="4" w:space="0" w:color="auto"/>
              <w:bottom w:val="single" w:sz="2" w:space="0" w:color="4F4F4F"/>
            </w:tcBorders>
          </w:tcPr>
          <w:p w:rsidR="00DD3439" w:rsidRPr="00964234" w:rsidRDefault="00DD3439" w:rsidP="00DD3439">
            <w:pPr>
              <w:pStyle w:val="TableParagraph"/>
              <w:spacing w:line="237" w:lineRule="auto"/>
              <w:ind w:left="93" w:right="52" w:firstLine="5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Öğrencilerin serbest zamanlarında yapabilecekleri etkinlikler, bireysel, sosyal, bilimsel </w:t>
            </w:r>
            <w:r w:rsidRPr="00964234">
              <w:rPr>
                <w:rFonts w:asciiTheme="minorHAnsi" w:hAnsiTheme="minorHAnsi"/>
                <w:color w:val="131313"/>
              </w:rPr>
              <w:t xml:space="preserve">ve </w:t>
            </w:r>
            <w:r w:rsidRPr="00964234">
              <w:rPr>
                <w:rFonts w:asciiTheme="minorHAnsi" w:hAnsiTheme="minorHAnsi"/>
              </w:rPr>
              <w:t xml:space="preserve">sportif faaliyetler </w:t>
            </w:r>
            <w:r w:rsidRPr="00964234">
              <w:rPr>
                <w:rFonts w:asciiTheme="minorHAnsi" w:hAnsiTheme="minorHAnsi"/>
                <w:color w:val="111111"/>
              </w:rPr>
              <w:t xml:space="preserve">konusunda </w:t>
            </w:r>
            <w:r w:rsidRPr="00964234">
              <w:rPr>
                <w:rFonts w:asciiTheme="minorHAnsi" w:hAnsiTheme="minorHAnsi"/>
              </w:rPr>
              <w:t>bilgilendirme ve katilimi için çalışmaları teşvik edilmesi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line="255" w:lineRule="exact"/>
              <w:ind w:left="109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1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12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w w:val="105"/>
              </w:rPr>
              <w:t>Okul Çalışma Ekibi</w:t>
            </w:r>
          </w:p>
        </w:tc>
        <w:tc>
          <w:tcPr>
            <w:tcW w:w="2006" w:type="dxa"/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1079"/>
        </w:trPr>
        <w:tc>
          <w:tcPr>
            <w:tcW w:w="5141" w:type="dxa"/>
            <w:tcBorders>
              <w:lef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spacing w:before="4" w:line="252" w:lineRule="auto"/>
              <w:ind w:left="104" w:right="137" w:firstLine="46"/>
              <w:jc w:val="both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  <w:color w:val="181818"/>
                <w:w w:val="105"/>
              </w:rPr>
              <w:t>Riskli</w:t>
            </w:r>
            <w:r w:rsidRPr="00964234">
              <w:rPr>
                <w:rFonts w:asciiTheme="minorHAnsi" w:hAnsiTheme="minorHAnsi"/>
                <w:color w:val="181818"/>
                <w:spacing w:val="-20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durumlar</w:t>
            </w:r>
            <w:r w:rsidRPr="00964234">
              <w:rPr>
                <w:rFonts w:asciiTheme="minorHAnsi" w:hAnsiTheme="minorHAnsi"/>
                <w:spacing w:val="-18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karşısında</w:t>
            </w:r>
            <w:r w:rsidRPr="00964234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bireylerin</w:t>
            </w:r>
            <w:r w:rsidRPr="00964234">
              <w:rPr>
                <w:rFonts w:asciiTheme="minorHAnsi" w:hAnsiTheme="minorHAnsi"/>
                <w:spacing w:val="-17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 xml:space="preserve">başvurabilecekleri </w:t>
            </w:r>
            <w:r w:rsidRPr="00964234">
              <w:rPr>
                <w:rFonts w:asciiTheme="minorHAnsi" w:hAnsiTheme="minorHAnsi"/>
                <w:color w:val="232323"/>
                <w:w w:val="105"/>
              </w:rPr>
              <w:t>ve</w:t>
            </w:r>
            <w:r w:rsidRPr="00964234">
              <w:rPr>
                <w:rFonts w:asciiTheme="minorHAnsi" w:hAnsiTheme="minorHAnsi"/>
                <w:color w:val="232323"/>
                <w:spacing w:val="-12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color w:val="111111"/>
                <w:w w:val="105"/>
              </w:rPr>
              <w:t>yardım</w:t>
            </w:r>
            <w:r w:rsidRPr="00964234">
              <w:rPr>
                <w:rFonts w:asciiTheme="minorHAnsi" w:hAnsiTheme="minorHAnsi"/>
                <w:color w:val="111111"/>
                <w:spacing w:val="-14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alabilecekleri</w:t>
            </w:r>
            <w:r w:rsidRPr="00964234">
              <w:rPr>
                <w:rFonts w:asciiTheme="minorHAnsi" w:hAnsiTheme="minorHAnsi"/>
                <w:spacing w:val="-27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kurumlar</w:t>
            </w:r>
            <w:r w:rsidRPr="00964234">
              <w:rPr>
                <w:rFonts w:asciiTheme="minorHAnsi" w:hAnsiTheme="minorHAnsi"/>
                <w:spacing w:val="-13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hakkında</w:t>
            </w:r>
            <w:r w:rsidRPr="00964234">
              <w:rPr>
                <w:rFonts w:asciiTheme="minorHAnsi" w:hAnsiTheme="minorHAnsi"/>
                <w:spacing w:val="-12"/>
                <w:w w:val="105"/>
              </w:rPr>
              <w:t xml:space="preserve"> </w:t>
            </w:r>
            <w:r w:rsidRPr="00964234">
              <w:rPr>
                <w:rFonts w:asciiTheme="minorHAnsi" w:hAnsiTheme="minorHAnsi"/>
                <w:w w:val="105"/>
              </w:rPr>
              <w:t>öğrencilerin bilgilendirilmesi.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06" w:type="dxa"/>
            <w:tcBorders>
              <w:bottom w:val="single" w:sz="2" w:space="0" w:color="4F4F4F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1079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before="3" w:line="235" w:lineRule="auto"/>
              <w:ind w:left="108" w:right="627" w:firstLine="67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Ergenlik dönemi gelişim özellikleri ve karşılaşılan sorunlar hakkında öğrencilerin ve ailelerin bilgilendirilmesi.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18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4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ind w:left="130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Çalışma</w:t>
            </w:r>
          </w:p>
        </w:tc>
        <w:tc>
          <w:tcPr>
            <w:tcW w:w="2006" w:type="dxa"/>
            <w:tcBorders>
              <w:bottom w:val="single" w:sz="2" w:space="0" w:color="4F4F4F"/>
              <w:righ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spacing w:before="9"/>
              <w:ind w:left="12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Rehberlik servisi</w:t>
            </w:r>
          </w:p>
        </w:tc>
      </w:tr>
      <w:tr w:rsidR="00DD3439" w:rsidRPr="00964234" w:rsidTr="00DD3439">
        <w:trPr>
          <w:trHeight w:val="1070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line="235" w:lineRule="auto"/>
              <w:ind w:left="121" w:right="138" w:firstLine="55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Sorun Çözme, öfkeyi kontrol etme, becerilerini geliştirmeye yönelik bilgilendirme çalışmalarının yapılması.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spacing w:before="1"/>
              <w:ind w:left="128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Yıl 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6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spacing w:before="1"/>
              <w:ind w:left="130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Çalışma Ekibi</w:t>
            </w:r>
          </w:p>
        </w:tc>
        <w:tc>
          <w:tcPr>
            <w:tcW w:w="2006" w:type="dxa"/>
            <w:tcBorders>
              <w:bottom w:val="single" w:sz="2" w:space="0" w:color="4F4F4F"/>
              <w:righ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532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line="263" w:lineRule="exact"/>
              <w:ind w:left="123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Akran zorbalığı hakkında bilgilendirme; zorbalıktan</w:t>
            </w:r>
          </w:p>
          <w:p w:rsidR="00DD3439" w:rsidRPr="00964234" w:rsidRDefault="00DD3439" w:rsidP="00DD3439">
            <w:pPr>
              <w:pStyle w:val="TableParagraph"/>
              <w:spacing w:line="249" w:lineRule="exact"/>
              <w:ind w:left="120"/>
              <w:rPr>
                <w:rFonts w:asciiTheme="minorHAnsi" w:hAnsiTheme="minorHAnsi"/>
              </w:rPr>
            </w:pPr>
            <w:proofErr w:type="gramStart"/>
            <w:r w:rsidRPr="00964234">
              <w:rPr>
                <w:rFonts w:asciiTheme="minorHAnsi" w:hAnsiTheme="minorHAnsi"/>
              </w:rPr>
              <w:t>korunma</w:t>
            </w:r>
            <w:proofErr w:type="gramEnd"/>
            <w:r w:rsidRPr="00964234">
              <w:rPr>
                <w:rFonts w:asciiTheme="minorHAnsi" w:hAnsiTheme="minorHAnsi"/>
              </w:rPr>
              <w:t xml:space="preserve"> becerisi kazandırma.</w:t>
            </w:r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spacing w:line="230" w:lineRule="exact"/>
              <w:ind w:left="128"/>
              <w:rPr>
                <w:rFonts w:asciiTheme="minorHAnsi" w:hAnsiTheme="minorHAnsi"/>
              </w:rPr>
            </w:pP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1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Rehberlik servisi</w:t>
            </w:r>
          </w:p>
          <w:p w:rsidR="00DD3439" w:rsidRPr="00964234" w:rsidRDefault="00DD3439" w:rsidP="00DD3439">
            <w:pPr>
              <w:pStyle w:val="TableParagraph"/>
              <w:spacing w:line="230" w:lineRule="exact"/>
              <w:rPr>
                <w:rFonts w:asciiTheme="minorHAnsi" w:hAnsiTheme="minorHAnsi"/>
              </w:rPr>
            </w:pPr>
            <w:proofErr w:type="gramStart"/>
            <w:r w:rsidRPr="00964234">
              <w:rPr>
                <w:rFonts w:asciiTheme="minorHAnsi" w:hAnsiTheme="minorHAnsi"/>
              </w:rPr>
              <w:t>Sınıf Rehber öğretmenleri.</w:t>
            </w:r>
            <w:proofErr w:type="gramEnd"/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D3439" w:rsidRPr="00964234" w:rsidTr="00DD3439">
        <w:trPr>
          <w:trHeight w:val="532"/>
        </w:trPr>
        <w:tc>
          <w:tcPr>
            <w:tcW w:w="5141" w:type="dxa"/>
          </w:tcPr>
          <w:p w:rsidR="00DD3439" w:rsidRPr="00964234" w:rsidRDefault="00DD3439" w:rsidP="00DD3439">
            <w:pPr>
              <w:pStyle w:val="TableParagraph"/>
              <w:spacing w:line="263" w:lineRule="exact"/>
              <w:ind w:left="123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Okul irtibat görevlilerinin görevlendirilmesi.</w:t>
            </w:r>
            <w:proofErr w:type="gramEnd"/>
          </w:p>
        </w:tc>
        <w:tc>
          <w:tcPr>
            <w:tcW w:w="1603" w:type="dxa"/>
          </w:tcPr>
          <w:p w:rsidR="00DD3439" w:rsidRPr="00964234" w:rsidRDefault="00DD3439" w:rsidP="00DD3439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D1D1D"/>
                <w:w w:val="105"/>
              </w:rPr>
              <w:t xml:space="preserve">  </w:t>
            </w:r>
            <w:r w:rsidRPr="00964234">
              <w:rPr>
                <w:rFonts w:asciiTheme="minorHAnsi" w:hAnsiTheme="minorHAnsi"/>
                <w:color w:val="1D1D1D"/>
                <w:w w:val="105"/>
              </w:rPr>
              <w:t xml:space="preserve">Yıl </w:t>
            </w:r>
            <w:r w:rsidRPr="00964234">
              <w:rPr>
                <w:rFonts w:asciiTheme="minorHAnsi" w:hAnsiTheme="minorHAnsi"/>
                <w:w w:val="105"/>
              </w:rPr>
              <w:t>Boyunca</w:t>
            </w:r>
          </w:p>
        </w:tc>
        <w:tc>
          <w:tcPr>
            <w:tcW w:w="1881" w:type="dxa"/>
          </w:tcPr>
          <w:p w:rsidR="00DD3439" w:rsidRPr="00964234" w:rsidRDefault="00DD3439" w:rsidP="00DD3439">
            <w:pPr>
              <w:pStyle w:val="TableParagraph"/>
              <w:spacing w:before="1"/>
              <w:rPr>
                <w:rFonts w:asciiTheme="minorHAnsi" w:hAnsiTheme="minorHAnsi"/>
              </w:rPr>
            </w:pPr>
            <w:r>
              <w:t>Okul Yönetimi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DD3439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  <w:p w:rsidR="00DD3439" w:rsidRDefault="00DD3439" w:rsidP="00DD343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İl Emniyet </w:t>
            </w:r>
          </w:p>
          <w:p w:rsidR="00DD3439" w:rsidRDefault="00DD3439" w:rsidP="00DD3439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Müdürlüğü</w:t>
            </w:r>
          </w:p>
          <w:p w:rsidR="00DD3439" w:rsidRPr="00964234" w:rsidRDefault="00DD3439" w:rsidP="00DD343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1E5B13" w:rsidRPr="00964234" w:rsidRDefault="001E5B13">
      <w:pPr>
        <w:rPr>
          <w:rFonts w:asciiTheme="minorHAnsi" w:hAnsiTheme="minorHAnsi"/>
        </w:rPr>
      </w:pPr>
    </w:p>
    <w:p w:rsidR="001E5B13" w:rsidRPr="00964234" w:rsidRDefault="001E5B13">
      <w:pPr>
        <w:rPr>
          <w:rFonts w:asciiTheme="minorHAnsi" w:hAnsiTheme="minorHAnsi"/>
        </w:rPr>
      </w:pPr>
    </w:p>
    <w:p w:rsidR="001E5B13" w:rsidRPr="00964234" w:rsidRDefault="001E5B13">
      <w:pPr>
        <w:rPr>
          <w:rFonts w:asciiTheme="minorHAnsi" w:hAnsiTheme="minorHAnsi"/>
        </w:rPr>
        <w:sectPr w:rsidR="001E5B13" w:rsidRPr="00964234">
          <w:type w:val="continuous"/>
          <w:pgSz w:w="11910" w:h="16830"/>
          <w:pgMar w:top="1020" w:right="0" w:bottom="280" w:left="400" w:header="708" w:footer="708" w:gutter="0"/>
          <w:cols w:space="708"/>
        </w:sectPr>
      </w:pPr>
    </w:p>
    <w:p w:rsidR="009F6B73" w:rsidRPr="00964234" w:rsidRDefault="0002495E" w:rsidP="00DD3439">
      <w:pPr>
        <w:spacing w:before="8"/>
        <w:rPr>
          <w:rFonts w:asciiTheme="minorHAnsi" w:hAnsiTheme="minorHAnsi"/>
        </w:rPr>
      </w:pPr>
      <w:r w:rsidRPr="00964234">
        <w:rPr>
          <w:rFonts w:asciiTheme="minorHAnsi" w:hAnsiTheme="minorHAnsi"/>
          <w:noProof/>
          <w:lang w:bidi="ar-SA"/>
        </w:rPr>
        <w:lastRenderedPageBreak/>
        <w:drawing>
          <wp:anchor distT="0" distB="0" distL="0" distR="0" simplePos="0" relativeHeight="251657216" behindDoc="0" locked="0" layoutInCell="1" allowOverlap="1" wp14:anchorId="4410DE7F" wp14:editId="563483DB">
            <wp:simplePos x="0" y="0"/>
            <wp:positionH relativeFrom="page">
              <wp:posOffset>7376159</wp:posOffset>
            </wp:positionH>
            <wp:positionV relativeFrom="page">
              <wp:posOffset>9162288</wp:posOffset>
            </wp:positionV>
            <wp:extent cx="182879" cy="94488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234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B33A9B" wp14:editId="71DC222C">
                <wp:simplePos x="0" y="0"/>
                <wp:positionH relativeFrom="page">
                  <wp:posOffset>292735</wp:posOffset>
                </wp:positionH>
                <wp:positionV relativeFrom="page">
                  <wp:posOffset>3778250</wp:posOffset>
                </wp:positionV>
                <wp:extent cx="68243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05pt,297.5pt" to="560.4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" strokecolor="#4f4f4f" strokeweight=".24pt">
                <w10:wrap anchorx="page" anchory="page"/>
              </v:line>
            </w:pict>
          </mc:Fallback>
        </mc:AlternateContent>
      </w:r>
    </w:p>
    <w:p w:rsidR="00E92EF0" w:rsidRPr="00964234" w:rsidRDefault="00E92EF0" w:rsidP="00E92EF0">
      <w:pPr>
        <w:rPr>
          <w:rFonts w:asciiTheme="minorHAnsi" w:hAnsiTheme="minorHAnsi"/>
        </w:rPr>
      </w:pPr>
    </w:p>
    <w:p w:rsidR="00E92EF0" w:rsidRDefault="00E92EF0" w:rsidP="00E92EF0">
      <w:pPr>
        <w:spacing w:before="7"/>
        <w:rPr>
          <w:rFonts w:asciiTheme="minorHAnsi" w:hAnsiTheme="minorHAnsi"/>
          <w:b/>
        </w:rPr>
      </w:pPr>
    </w:p>
    <w:p w:rsidR="00DD2447" w:rsidRPr="00DD0326" w:rsidRDefault="00DD2447" w:rsidP="00E92EF0">
      <w:pPr>
        <w:spacing w:before="7"/>
        <w:rPr>
          <w:rFonts w:asciiTheme="minorHAnsi" w:hAnsiTheme="minorHAnsi"/>
          <w:b/>
        </w:rPr>
      </w:pPr>
    </w:p>
    <w:p w:rsidR="00E92EF0" w:rsidRPr="00DD0326" w:rsidRDefault="00E92EF0" w:rsidP="00E92EF0">
      <w:pPr>
        <w:pStyle w:val="GvdeMetni"/>
        <w:ind w:left="1639"/>
        <w:rPr>
          <w:rFonts w:asciiTheme="minorHAnsi" w:hAnsiTheme="minorHAnsi"/>
        </w:rPr>
      </w:pPr>
      <w:r w:rsidRPr="00DD0326">
        <w:rPr>
          <w:rFonts w:asciiTheme="minorHAnsi" w:hAnsiTheme="minorHAnsi"/>
        </w:rPr>
        <w:t>EĞİTİM ORTAMLARINDA ŞİDDETİN ÖNLENMESİ VE AZALTMASI OKUL ÇALIŞMA EKİBİ</w:t>
      </w:r>
    </w:p>
    <w:p w:rsidR="00E92EF0" w:rsidRPr="00964234" w:rsidRDefault="00E92EF0" w:rsidP="00E92EF0">
      <w:pPr>
        <w:rPr>
          <w:rFonts w:asciiTheme="minorHAnsi" w:hAnsiTheme="minorHAnsi"/>
        </w:rPr>
      </w:pP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2772"/>
        <w:gridCol w:w="3132"/>
        <w:gridCol w:w="3133"/>
      </w:tblGrid>
      <w:tr w:rsidR="00E92EF0" w:rsidRPr="00964234" w:rsidTr="00E92EF0">
        <w:trPr>
          <w:trHeight w:val="421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İSİM </w:t>
            </w:r>
            <w:r w:rsidR="000574FE" w:rsidRPr="00964234">
              <w:rPr>
                <w:rFonts w:asciiTheme="minorHAnsi" w:hAnsiTheme="minorHAnsi"/>
              </w:rPr>
              <w:t>–</w:t>
            </w:r>
            <w:r w:rsidRPr="00964234">
              <w:rPr>
                <w:rFonts w:asciiTheme="minorHAnsi" w:hAnsiTheme="minorHAnsi"/>
              </w:rPr>
              <w:t>SOYİSİM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GÖREVİ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İMZA</w:t>
            </w: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Muharrem DEMİR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Müdürü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84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Cuma KESME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Müdür Baş Yar.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0574FE" w:rsidRPr="00964234" w:rsidTr="00E92EF0">
        <w:trPr>
          <w:trHeight w:val="384"/>
        </w:trPr>
        <w:tc>
          <w:tcPr>
            <w:tcW w:w="2772" w:type="dxa"/>
          </w:tcPr>
          <w:p w:rsidR="000574FE" w:rsidRPr="00964234" w:rsidRDefault="000574FE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İ</w:t>
            </w:r>
            <w:r w:rsidRPr="00964234">
              <w:rPr>
                <w:rFonts w:asciiTheme="minorHAnsi" w:hAnsiTheme="minorHAnsi"/>
                <w:color w:val="1D1D1D"/>
                <w:w w:val="105"/>
              </w:rPr>
              <w:t>smet ÇÖP</w:t>
            </w:r>
          </w:p>
        </w:tc>
        <w:tc>
          <w:tcPr>
            <w:tcW w:w="3132" w:type="dxa"/>
          </w:tcPr>
          <w:p w:rsidR="000574FE" w:rsidRPr="00964234" w:rsidRDefault="000574FE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Müdür Yar.</w:t>
            </w:r>
          </w:p>
        </w:tc>
        <w:tc>
          <w:tcPr>
            <w:tcW w:w="3133" w:type="dxa"/>
          </w:tcPr>
          <w:p w:rsidR="000574FE" w:rsidRPr="00964234" w:rsidRDefault="000574FE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Mustafa GÜNER</w:t>
            </w:r>
          </w:p>
        </w:tc>
        <w:tc>
          <w:tcPr>
            <w:tcW w:w="3132" w:type="dxa"/>
          </w:tcPr>
          <w:p w:rsidR="00E92EF0" w:rsidRPr="00964234" w:rsidRDefault="000574FE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Rehber </w:t>
            </w:r>
            <w:proofErr w:type="spellStart"/>
            <w:r w:rsidRPr="00964234">
              <w:rPr>
                <w:rFonts w:asciiTheme="minorHAnsi" w:hAnsiTheme="minorHAnsi"/>
              </w:rPr>
              <w:t>Öğr</w:t>
            </w:r>
            <w:proofErr w:type="spellEnd"/>
            <w:r w:rsidRPr="00964234">
              <w:rPr>
                <w:rFonts w:asciiTheme="minorHAnsi" w:hAnsiTheme="minorHAnsi"/>
              </w:rPr>
              <w:t>./</w:t>
            </w:r>
            <w:r w:rsidR="00E92EF0" w:rsidRPr="00964234">
              <w:rPr>
                <w:rFonts w:asciiTheme="minorHAnsi" w:hAnsiTheme="minorHAnsi"/>
              </w:rPr>
              <w:t>Psikolojik Danışman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1434F9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Levent MENTEŞ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Tesisat Tek. Ve </w:t>
            </w:r>
            <w:proofErr w:type="spellStart"/>
            <w:r w:rsidRPr="00964234">
              <w:rPr>
                <w:rFonts w:asciiTheme="minorHAnsi" w:hAnsiTheme="minorHAnsi"/>
              </w:rPr>
              <w:t>İkl</w:t>
            </w:r>
            <w:proofErr w:type="spellEnd"/>
            <w:r w:rsidRPr="00964234">
              <w:rPr>
                <w:rFonts w:asciiTheme="minorHAnsi" w:hAnsiTheme="minorHAnsi"/>
              </w:rPr>
              <w:t>.  Alan Şefi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Hasan ÜZÜM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Biyoloji </w:t>
            </w:r>
            <w:proofErr w:type="spellStart"/>
            <w:r w:rsidRPr="00964234">
              <w:rPr>
                <w:rFonts w:asciiTheme="minorHAnsi" w:hAnsiTheme="minorHAnsi"/>
              </w:rPr>
              <w:t>Öğrt</w:t>
            </w:r>
            <w:proofErr w:type="spellEnd"/>
            <w:r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594D2E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Mehmet BORAK</w:t>
            </w:r>
          </w:p>
        </w:tc>
        <w:tc>
          <w:tcPr>
            <w:tcW w:w="3132" w:type="dxa"/>
          </w:tcPr>
          <w:p w:rsidR="00E92EF0" w:rsidRPr="00964234" w:rsidRDefault="00594D2E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Din K. Ve Ah. Bil.</w:t>
            </w:r>
            <w:r w:rsidR="00E92EF0" w:rsidRPr="00964234">
              <w:rPr>
                <w:rFonts w:asciiTheme="minorHAnsi" w:hAnsiTheme="minorHAnsi"/>
              </w:rPr>
              <w:t xml:space="preserve"> </w:t>
            </w:r>
            <w:proofErr w:type="spellStart"/>
            <w:r w:rsidR="00E92EF0" w:rsidRPr="00964234">
              <w:rPr>
                <w:rFonts w:asciiTheme="minorHAnsi" w:hAnsiTheme="minorHAnsi"/>
              </w:rPr>
              <w:t>Öğrt</w:t>
            </w:r>
            <w:proofErr w:type="spellEnd"/>
            <w:r w:rsidR="00E92EF0"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Tuğba GÜNDÜZ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Kimya </w:t>
            </w:r>
            <w:proofErr w:type="spellStart"/>
            <w:r w:rsidRPr="00964234">
              <w:rPr>
                <w:rFonts w:asciiTheme="minorHAnsi" w:hAnsiTheme="minorHAnsi"/>
              </w:rPr>
              <w:t>Öğrt</w:t>
            </w:r>
            <w:proofErr w:type="spellEnd"/>
            <w:r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613351" w:rsidP="00A901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Erkan CANİK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Beden Eğitimi </w:t>
            </w:r>
            <w:proofErr w:type="spellStart"/>
            <w:r w:rsidRPr="00964234">
              <w:rPr>
                <w:rFonts w:asciiTheme="minorHAnsi" w:hAnsiTheme="minorHAnsi"/>
              </w:rPr>
              <w:t>Öğrt</w:t>
            </w:r>
            <w:proofErr w:type="spellEnd"/>
            <w:r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964234" w:rsidP="00A901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Zeynep DEMİR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İngilizce </w:t>
            </w:r>
            <w:proofErr w:type="spellStart"/>
            <w:r w:rsidRPr="00964234">
              <w:rPr>
                <w:rFonts w:asciiTheme="minorHAnsi" w:hAnsiTheme="minorHAnsi"/>
              </w:rPr>
              <w:t>Öğrt</w:t>
            </w:r>
            <w:proofErr w:type="spellEnd"/>
            <w:r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E92EF0" w:rsidRPr="00964234" w:rsidTr="00E92EF0">
        <w:trPr>
          <w:trHeight w:val="390"/>
        </w:trPr>
        <w:tc>
          <w:tcPr>
            <w:tcW w:w="277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Metin KARAPIÇAK</w:t>
            </w:r>
          </w:p>
        </w:tc>
        <w:tc>
          <w:tcPr>
            <w:tcW w:w="3132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 xml:space="preserve">Felsefe </w:t>
            </w:r>
            <w:proofErr w:type="spellStart"/>
            <w:r w:rsidRPr="00964234">
              <w:rPr>
                <w:rFonts w:asciiTheme="minorHAnsi" w:hAnsiTheme="minorHAnsi"/>
              </w:rPr>
              <w:t>Öğrt</w:t>
            </w:r>
            <w:proofErr w:type="spellEnd"/>
            <w:r w:rsidRPr="00964234">
              <w:rPr>
                <w:rFonts w:asciiTheme="minorHAnsi" w:hAnsiTheme="minorHAnsi"/>
              </w:rPr>
              <w:t>.</w:t>
            </w:r>
          </w:p>
        </w:tc>
        <w:tc>
          <w:tcPr>
            <w:tcW w:w="3133" w:type="dxa"/>
          </w:tcPr>
          <w:p w:rsidR="00E92EF0" w:rsidRPr="00964234" w:rsidRDefault="00E92EF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1D0E00" w:rsidRPr="00964234" w:rsidTr="00E92EF0">
        <w:trPr>
          <w:trHeight w:val="390"/>
        </w:trPr>
        <w:tc>
          <w:tcPr>
            <w:tcW w:w="2772" w:type="dxa"/>
          </w:tcPr>
          <w:p w:rsidR="001D0E00" w:rsidRPr="00964234" w:rsidRDefault="00964234" w:rsidP="00A901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Hüseyin KÖKSAL</w:t>
            </w:r>
          </w:p>
        </w:tc>
        <w:tc>
          <w:tcPr>
            <w:tcW w:w="3132" w:type="dxa"/>
          </w:tcPr>
          <w:p w:rsidR="001D0E00" w:rsidRPr="00964234" w:rsidRDefault="001D0E00" w:rsidP="00A901A6">
            <w:pPr>
              <w:jc w:val="center"/>
              <w:rPr>
                <w:rFonts w:asciiTheme="minorHAnsi" w:hAnsiTheme="minorHAnsi"/>
              </w:rPr>
            </w:pPr>
            <w:r w:rsidRPr="00964234">
              <w:rPr>
                <w:rFonts w:asciiTheme="minorHAnsi" w:hAnsiTheme="minorHAnsi"/>
              </w:rPr>
              <w:t>Okul Polisi</w:t>
            </w:r>
          </w:p>
        </w:tc>
        <w:tc>
          <w:tcPr>
            <w:tcW w:w="3133" w:type="dxa"/>
          </w:tcPr>
          <w:p w:rsidR="001D0E00" w:rsidRPr="00964234" w:rsidRDefault="001D0E00" w:rsidP="00A901A6">
            <w:pPr>
              <w:jc w:val="center"/>
              <w:rPr>
                <w:rFonts w:asciiTheme="minorHAnsi" w:hAnsiTheme="minorHAnsi"/>
              </w:rPr>
            </w:pPr>
          </w:p>
        </w:tc>
      </w:tr>
      <w:tr w:rsidR="001D0E00" w:rsidRPr="00964234" w:rsidTr="00E92EF0">
        <w:trPr>
          <w:trHeight w:val="390"/>
        </w:trPr>
        <w:tc>
          <w:tcPr>
            <w:tcW w:w="2772" w:type="dxa"/>
          </w:tcPr>
          <w:p w:rsidR="001D0E00" w:rsidRPr="00964234" w:rsidRDefault="009154D2" w:rsidP="00A901A6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Ünzile</w:t>
            </w:r>
            <w:proofErr w:type="spellEnd"/>
            <w:r>
              <w:rPr>
                <w:rFonts w:asciiTheme="minorHAnsi" w:hAnsiTheme="minorHAnsi"/>
              </w:rPr>
              <w:t xml:space="preserve"> TURAN</w:t>
            </w:r>
            <w:bookmarkStart w:id="0" w:name="_GoBack"/>
            <w:bookmarkEnd w:id="0"/>
          </w:p>
        </w:tc>
        <w:tc>
          <w:tcPr>
            <w:tcW w:w="3132" w:type="dxa"/>
          </w:tcPr>
          <w:p w:rsidR="001D0E00" w:rsidRPr="00964234" w:rsidRDefault="001D0E00" w:rsidP="00A901A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964234">
              <w:rPr>
                <w:rFonts w:asciiTheme="minorHAnsi" w:hAnsiTheme="minorHAnsi"/>
              </w:rPr>
              <w:t>Okul Aile Bir Tem.</w:t>
            </w:r>
            <w:proofErr w:type="gramEnd"/>
          </w:p>
        </w:tc>
        <w:tc>
          <w:tcPr>
            <w:tcW w:w="3133" w:type="dxa"/>
          </w:tcPr>
          <w:p w:rsidR="001D0E00" w:rsidRPr="00964234" w:rsidRDefault="001D0E00" w:rsidP="00A901A6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92EF0" w:rsidRPr="00964234" w:rsidRDefault="00E92EF0" w:rsidP="003F2886">
      <w:pPr>
        <w:tabs>
          <w:tab w:val="left" w:pos="5926"/>
        </w:tabs>
        <w:rPr>
          <w:rFonts w:asciiTheme="minorHAnsi" w:hAnsiTheme="minorHAnsi"/>
        </w:rPr>
        <w:sectPr w:rsidR="00E92EF0" w:rsidRPr="00964234">
          <w:pgSz w:w="11910" w:h="16830"/>
          <w:pgMar w:top="560" w:right="0" w:bottom="280" w:left="400" w:header="708" w:footer="708" w:gutter="0"/>
          <w:cols w:space="708"/>
        </w:sectPr>
      </w:pPr>
    </w:p>
    <w:p w:rsidR="001E5B13" w:rsidRPr="00964234" w:rsidRDefault="001E5B13" w:rsidP="00DD0326">
      <w:pPr>
        <w:rPr>
          <w:rFonts w:asciiTheme="minorHAnsi" w:hAnsiTheme="minorHAnsi"/>
        </w:rPr>
      </w:pPr>
    </w:p>
    <w:sectPr w:rsidR="001E5B13" w:rsidRPr="00964234" w:rsidSect="00E92EF0">
      <w:pgSz w:w="8000" w:h="12000"/>
      <w:pgMar w:top="380" w:right="280" w:bottom="38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13"/>
    <w:rsid w:val="0002495E"/>
    <w:rsid w:val="000574FE"/>
    <w:rsid w:val="00140DE6"/>
    <w:rsid w:val="001434F9"/>
    <w:rsid w:val="001D0E00"/>
    <w:rsid w:val="001D60F8"/>
    <w:rsid w:val="001E5B13"/>
    <w:rsid w:val="00204AB2"/>
    <w:rsid w:val="002126A7"/>
    <w:rsid w:val="0023659B"/>
    <w:rsid w:val="00270F53"/>
    <w:rsid w:val="002A2877"/>
    <w:rsid w:val="002C24C5"/>
    <w:rsid w:val="003212AF"/>
    <w:rsid w:val="0035501E"/>
    <w:rsid w:val="003558E1"/>
    <w:rsid w:val="003F2886"/>
    <w:rsid w:val="00425857"/>
    <w:rsid w:val="004F5B55"/>
    <w:rsid w:val="00594D2E"/>
    <w:rsid w:val="00613351"/>
    <w:rsid w:val="007A233E"/>
    <w:rsid w:val="007C0F46"/>
    <w:rsid w:val="007D4C0E"/>
    <w:rsid w:val="007F558D"/>
    <w:rsid w:val="00824A30"/>
    <w:rsid w:val="00861021"/>
    <w:rsid w:val="009154D2"/>
    <w:rsid w:val="00917CF8"/>
    <w:rsid w:val="00941EE3"/>
    <w:rsid w:val="00962F51"/>
    <w:rsid w:val="00964234"/>
    <w:rsid w:val="009C51DE"/>
    <w:rsid w:val="009C6B1A"/>
    <w:rsid w:val="009D7C69"/>
    <w:rsid w:val="009F6B73"/>
    <w:rsid w:val="00A276CB"/>
    <w:rsid w:val="00A5557D"/>
    <w:rsid w:val="00AC1AAE"/>
    <w:rsid w:val="00B569A6"/>
    <w:rsid w:val="00B70626"/>
    <w:rsid w:val="00B744AD"/>
    <w:rsid w:val="00BA11A7"/>
    <w:rsid w:val="00BC0A5A"/>
    <w:rsid w:val="00C80FA2"/>
    <w:rsid w:val="00D9117E"/>
    <w:rsid w:val="00DD0326"/>
    <w:rsid w:val="00DD2447"/>
    <w:rsid w:val="00DD3439"/>
    <w:rsid w:val="00E623C2"/>
    <w:rsid w:val="00E92EF0"/>
    <w:rsid w:val="00F41160"/>
    <w:rsid w:val="00F458A1"/>
    <w:rsid w:val="00F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249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5E"/>
    <w:rPr>
      <w:rFonts w:ascii="Tahoma" w:eastAsia="Calibri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35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249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5E"/>
    <w:rPr>
      <w:rFonts w:ascii="Tahoma" w:eastAsia="Calibri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35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EÐÝTÝM ORTAMLARINDA ÞÝDDETÝN AZALTILMASI EYLEM PLANI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EÐÝTÝM ORTAMLARINDA ÞÝDDETÝN AZALTILMASI EYLEM PLANI</dc:title>
  <dc:subject>Created PDF</dc:subject>
  <dc:creator>rehberlik</dc:creator>
  <cp:lastModifiedBy>rehberlik</cp:lastModifiedBy>
  <cp:revision>51</cp:revision>
  <cp:lastPrinted>2021-10-11T11:11:00Z</cp:lastPrinted>
  <dcterms:created xsi:type="dcterms:W3CDTF">2021-03-04T07:37:00Z</dcterms:created>
  <dcterms:modified xsi:type="dcterms:W3CDTF">2021-11-10T07:48:00Z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LMAD1lscn.exe</vt:lpwstr>
  </property>
  <property fmtid="{D5CDD505-2E9C-101B-9397-08002B2CF9AE}" pid="4" name="LastSaved">
    <vt:filetime>2020-01-10T00:00:00Z</vt:filetime>
  </property>
</Properties>
</file>